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92F" w:rsidRPr="00457C6C" w:rsidRDefault="009A092F" w:rsidP="00457C6C">
      <w:pPr>
        <w:pStyle w:val="a3"/>
        <w:shd w:val="clear" w:color="auto" w:fill="FFFFFF" w:themeFill="background1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28"/>
          <w:szCs w:val="28"/>
          <w:u w:val="single"/>
          <w:bdr w:val="none" w:sz="0" w:space="0" w:color="auto" w:frame="1"/>
        </w:rPr>
      </w:pPr>
      <w:bookmarkStart w:id="0" w:name="_GoBack"/>
      <w:bookmarkEnd w:id="0"/>
      <w:r w:rsidRPr="00457C6C">
        <w:rPr>
          <w:rStyle w:val="a4"/>
          <w:color w:val="000000"/>
          <w:sz w:val="28"/>
          <w:szCs w:val="28"/>
          <w:u w:val="single"/>
          <w:bdr w:val="none" w:sz="0" w:space="0" w:color="auto" w:frame="1"/>
        </w:rPr>
        <w:t>О СРОКАХ, МЕСТАХ И ПОРЯДКЕ ИНФОРМИРОВАНИЯ О Р</w:t>
      </w:r>
      <w:r w:rsidR="006D0408">
        <w:rPr>
          <w:rStyle w:val="a4"/>
          <w:color w:val="000000"/>
          <w:sz w:val="28"/>
          <w:szCs w:val="28"/>
          <w:u w:val="single"/>
          <w:bdr w:val="none" w:sz="0" w:space="0" w:color="auto" w:frame="1"/>
        </w:rPr>
        <w:t>ЕЗУЛЬТАТАХ ИТОГОВОГО СОЧИНЕНИЯ, ИЗЛОЖЕНИЯ</w:t>
      </w:r>
      <w:r w:rsidRPr="00457C6C">
        <w:rPr>
          <w:rStyle w:val="a4"/>
          <w:color w:val="000000"/>
          <w:sz w:val="28"/>
          <w:szCs w:val="28"/>
          <w:u w:val="single"/>
          <w:bdr w:val="none" w:sz="0" w:space="0" w:color="auto" w:frame="1"/>
        </w:rPr>
        <w:t>, ЭКЗАМЕНОВ</w:t>
      </w:r>
    </w:p>
    <w:p w:rsidR="00457C6C" w:rsidRPr="00457C6C" w:rsidRDefault="00457C6C" w:rsidP="00457C6C">
      <w:pPr>
        <w:pStyle w:val="a3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9A092F" w:rsidRPr="00457C6C" w:rsidRDefault="00457C6C" w:rsidP="00457C6C">
      <w:pPr>
        <w:pStyle w:val="a3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</w:t>
      </w:r>
      <w:r w:rsidR="009A092F" w:rsidRPr="00457C6C">
        <w:rPr>
          <w:color w:val="000000"/>
          <w:sz w:val="28"/>
          <w:szCs w:val="28"/>
          <w:bdr w:val="none" w:sz="0" w:space="0" w:color="auto" w:frame="1"/>
        </w:rPr>
        <w:t>Ознакомление обучающихся с полученными ими результатами ГИА по учебному предмету осуществляется н</w:t>
      </w:r>
      <w:r w:rsidR="009A092F" w:rsidRPr="00457C6C">
        <w:rPr>
          <w:rStyle w:val="a4"/>
          <w:color w:val="000000"/>
          <w:sz w:val="28"/>
          <w:szCs w:val="28"/>
          <w:bdr w:val="none" w:sz="0" w:space="0" w:color="auto" w:frame="1"/>
        </w:rPr>
        <w:t>е позднее двух раб</w:t>
      </w:r>
      <w:r w:rsidR="009A092F" w:rsidRPr="00457C6C">
        <w:rPr>
          <w:color w:val="000000"/>
          <w:sz w:val="28"/>
          <w:szCs w:val="28"/>
          <w:bdr w:val="none" w:sz="0" w:space="0" w:color="auto" w:frame="1"/>
        </w:rPr>
        <w:t>очих дней со дня их утверждения ГЭК в </w:t>
      </w:r>
      <w:r>
        <w:rPr>
          <w:rStyle w:val="a4"/>
          <w:color w:val="000000"/>
          <w:sz w:val="28"/>
          <w:szCs w:val="28"/>
          <w:bdr w:val="none" w:sz="0" w:space="0" w:color="auto" w:frame="1"/>
        </w:rPr>
        <w:t>МБОУ «</w:t>
      </w:r>
      <w:r w:rsidRPr="00457C6C">
        <w:rPr>
          <w:rStyle w:val="a4"/>
          <w:color w:val="000000"/>
          <w:sz w:val="28"/>
          <w:szCs w:val="28"/>
          <w:bdr w:val="none" w:sz="0" w:space="0" w:color="auto" w:frame="1"/>
        </w:rPr>
        <w:t>Набережно</w:t>
      </w:r>
      <w:r>
        <w:rPr>
          <w:rStyle w:val="a4"/>
          <w:color w:val="000000"/>
          <w:sz w:val="28"/>
          <w:szCs w:val="28"/>
          <w:bdr w:val="none" w:sz="0" w:space="0" w:color="auto" w:frame="1"/>
        </w:rPr>
        <w:t>-Морквашская СОШ»</w:t>
      </w:r>
    </w:p>
    <w:p w:rsidR="009A092F" w:rsidRPr="00457C6C" w:rsidRDefault="00457C6C" w:rsidP="00457C6C">
      <w:pPr>
        <w:pStyle w:val="a3"/>
        <w:shd w:val="clear" w:color="auto" w:fill="FFFFFF" w:themeFill="background1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</w:rPr>
        <w:t xml:space="preserve">      </w:t>
      </w:r>
      <w:r w:rsidR="009A092F" w:rsidRPr="00457C6C">
        <w:rPr>
          <w:color w:val="000000"/>
          <w:sz w:val="28"/>
          <w:szCs w:val="28"/>
          <w:bdr w:val="none" w:sz="0" w:space="0" w:color="auto" w:frame="1"/>
        </w:rPr>
        <w:t xml:space="preserve">Ознакомление участников экзаменов с полученными ими </w:t>
      </w:r>
      <w:proofErr w:type="gramStart"/>
      <w:r w:rsidR="009A092F" w:rsidRPr="00457C6C">
        <w:rPr>
          <w:color w:val="000000"/>
          <w:sz w:val="28"/>
          <w:szCs w:val="28"/>
          <w:bdr w:val="none" w:sz="0" w:space="0" w:color="auto" w:frame="1"/>
        </w:rPr>
        <w:t>результатами  итогового</w:t>
      </w:r>
      <w:proofErr w:type="gramEnd"/>
      <w:r w:rsidR="009A092F" w:rsidRPr="00457C6C">
        <w:rPr>
          <w:color w:val="000000"/>
          <w:sz w:val="28"/>
          <w:szCs w:val="28"/>
          <w:bdr w:val="none" w:sz="0" w:space="0" w:color="auto" w:frame="1"/>
        </w:rPr>
        <w:t xml:space="preserve"> сочинения (изложения) , экзаменов по соответствующему учебному предмету может осуществляться с использованием информационно – коммуникационных технологий на официальном информационном портале ЕГЭ (</w:t>
      </w:r>
      <w:hyperlink r:id="rId4" w:history="1">
        <w:r w:rsidR="009A092F" w:rsidRPr="00457C6C">
          <w:rPr>
            <w:rStyle w:val="a5"/>
            <w:color w:val="006AC3"/>
            <w:sz w:val="28"/>
            <w:szCs w:val="28"/>
            <w:u w:val="none"/>
            <w:bdr w:val="none" w:sz="0" w:space="0" w:color="auto" w:frame="1"/>
          </w:rPr>
          <w:t>http://ege.edu.ru/</w:t>
        </w:r>
      </w:hyperlink>
      <w:r w:rsidR="009A092F" w:rsidRPr="00457C6C">
        <w:rPr>
          <w:color w:val="000000"/>
          <w:sz w:val="28"/>
          <w:szCs w:val="28"/>
          <w:bdr w:val="none" w:sz="0" w:space="0" w:color="auto" w:frame="1"/>
        </w:rPr>
        <w:t>)</w:t>
      </w:r>
      <w:r w:rsidR="009A092F" w:rsidRPr="00457C6C">
        <w:rPr>
          <w:color w:val="000000"/>
          <w:sz w:val="28"/>
          <w:szCs w:val="28"/>
          <w:bdr w:val="none" w:sz="0" w:space="0" w:color="auto" w:frame="1"/>
        </w:rPr>
        <w:br/>
        <w:t>в разделе «Участникам ЕГЭ», далее «Проверить результаты ЕГЭ»</w:t>
      </w:r>
    </w:p>
    <w:p w:rsidR="00DE0CD0" w:rsidRPr="00457C6C" w:rsidRDefault="00DE0CD0" w:rsidP="00457C6C">
      <w:pPr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</w:p>
    <w:sectPr w:rsidR="00DE0CD0" w:rsidRPr="00457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92F"/>
    <w:rsid w:val="00457C6C"/>
    <w:rsid w:val="006D0408"/>
    <w:rsid w:val="00735701"/>
    <w:rsid w:val="009A092F"/>
    <w:rsid w:val="00C20425"/>
    <w:rsid w:val="00DE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B2CBDA-DD1F-4BD6-9CDD-4C0FB10D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0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A092F"/>
    <w:rPr>
      <w:b/>
      <w:bCs/>
    </w:rPr>
  </w:style>
  <w:style w:type="character" w:styleId="a5">
    <w:name w:val="Hyperlink"/>
    <w:basedOn w:val="a0"/>
    <w:uiPriority w:val="99"/>
    <w:semiHidden/>
    <w:unhideWhenUsed/>
    <w:rsid w:val="009A09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22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ge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Zaripova.Tatyana</dc:creator>
  <cp:lastModifiedBy>Учетная запись Майкрософт</cp:lastModifiedBy>
  <cp:revision>2</cp:revision>
  <dcterms:created xsi:type="dcterms:W3CDTF">2023-06-12T06:24:00Z</dcterms:created>
  <dcterms:modified xsi:type="dcterms:W3CDTF">2023-06-12T06:24:00Z</dcterms:modified>
</cp:coreProperties>
</file>